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B5377" w:rsidR="00531C1F" w:rsidP="00531C1F" w:rsidRDefault="00531C1F" w14:paraId="2EAB2C06" w14:textId="6D38527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989"/>
        <w:gridCol w:w="445"/>
        <w:gridCol w:w="3302"/>
        <w:gridCol w:w="1820"/>
        <w:gridCol w:w="1110"/>
        <w:gridCol w:w="2201"/>
        <w:gridCol w:w="1657"/>
        <w:gridCol w:w="1418"/>
        <w:gridCol w:w="7087"/>
      </w:tblGrid>
      <w:tr w:rsidRPr="00BB5377" w:rsidR="00BB5377" w:rsidTr="5E8FEDAF" w14:paraId="4FA4D20D" w14:textId="77777777">
        <w:trPr>
          <w:trHeight w:val="651"/>
        </w:trPr>
        <w:tc>
          <w:tcPr>
            <w:tcW w:w="3073" w:type="dxa"/>
            <w:gridSpan w:val="2"/>
            <w:tcBorders>
              <w:bottom w:val="single" w:color="000000" w:themeColor="text1" w:sz="4" w:space="0"/>
            </w:tcBorders>
            <w:tcMar/>
          </w:tcPr>
          <w:p w:rsidRPr="00BB5377" w:rsidR="00BB5377" w:rsidRDefault="00BB5377" w14:paraId="659323BD" w14:textId="777777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</w:p>
        </w:tc>
        <w:tc>
          <w:tcPr>
            <w:tcW w:w="19040" w:type="dxa"/>
            <w:gridSpan w:val="8"/>
            <w:tcBorders>
              <w:bottom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Pr="00BB5377" w:rsidR="00BB5377" w:rsidRDefault="00BB5377" w14:paraId="77C4B01A" w14:textId="4C7A34E2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Year </w:t>
            </w:r>
            <w:r w:rsidR="00F04DEC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3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Home Learning Timetable - w/c Monday </w:t>
            </w:r>
            <w:r w:rsidR="159148E0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2</w:t>
            </w:r>
            <w:r w:rsidRPr="644D74D8" w:rsidR="159148E0">
              <w:rPr>
                <w:rFonts w:ascii="Arial" w:hAnsi="Arial" w:cs="Arial"/>
                <w:b/>
                <w:bCs/>
                <w:color w:val="085296"/>
                <w:sz w:val="28"/>
                <w:szCs w:val="28"/>
                <w:vertAlign w:val="superscript"/>
                <w14:ligatures w14:val="none"/>
              </w:rPr>
              <w:t>nd</w:t>
            </w:r>
            <w:r w:rsidR="159148E0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November</w:t>
            </w:r>
          </w:p>
        </w:tc>
      </w:tr>
      <w:tr w:rsidRPr="00BB5377" w:rsidR="00D65302" w:rsidTr="5E8FEDAF" w14:paraId="67276A73" w14:textId="77777777">
        <w:trPr>
          <w:trHeight w:val="1002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BB5377" w:rsidR="00BB5377" w:rsidP="00BB5377" w:rsidRDefault="00BB5377" w14:paraId="3A6547B4" w14:textId="754DD372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B53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377">
              <w:rPr>
                <w:rFonts w:ascii="Arial" w:hAnsi="Arial" w:cs="Arial"/>
              </w:rPr>
              <w:fldChar w:fldCharType="begin"/>
            </w:r>
            <w:r w:rsidRPr="00BB5377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BB5377">
              <w:rPr>
                <w:rFonts w:ascii="Arial" w:hAnsi="Arial" w:cs="Arial"/>
              </w:rPr>
              <w:fldChar w:fldCharType="end"/>
            </w:r>
          </w:p>
          <w:p w:rsidRPr="00BB5377" w:rsidR="00BB5377" w:rsidP="00531C1F" w:rsidRDefault="00BB5377" w14:paraId="011B1943" w14:textId="2CDB5904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07A4DF55" w14:textId="1C9C17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Guided Reading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5B187800" w14:textId="5B2BA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Writing (including Grammar and Punctuation)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54C07F36" w14:textId="1B2FAD2A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Spelling</w:t>
            </w:r>
            <w:r w:rsidR="008824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and Handwriting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16414D" w14:paraId="7B7A0F3A" w14:textId="7D6AE8EC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TTRS</w:t>
            </w:r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14A72420" w14:textId="777777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Maths</w:t>
            </w: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/>
            <w:vAlign w:val="center"/>
          </w:tcPr>
          <w:p w:rsidRPr="0016414D" w:rsidR="00BB5377" w:rsidP="00BB5377" w:rsidRDefault="00BB5377" w14:paraId="155C0745" w14:textId="21A6B4D5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Whole Class Reading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6B21A36F" w14:textId="58CEECB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PE</w:t>
            </w:r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C5246D" w14:paraId="0487C1EE" w14:textId="143832F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Science and </w:t>
            </w: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br/>
            </w:r>
            <w:r w:rsidRPr="0016414D" w:rsidR="00BB53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Foundation Subjects</w:t>
            </w:r>
          </w:p>
        </w:tc>
      </w:tr>
      <w:tr w:rsidRPr="00BB5377" w:rsidR="00D65302" w:rsidTr="5E8FEDAF" w14:paraId="1D2AE59E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P="00BB5377" w:rsidRDefault="00BB5377" w14:paraId="1F5F86AA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C4598" w:rsidR="001C4598" w:rsidP="7E8064DA" w:rsidRDefault="58C71338" w14:paraId="0E034D04" w14:textId="4FC60803">
            <w:pPr>
              <w:widowControl w:val="0"/>
              <w:spacing w:after="0"/>
              <w:rPr>
                <w:rFonts w:ascii="Arial" w:hAnsi="Arial" w:cs="Arial"/>
              </w:rPr>
            </w:pPr>
            <w:proofErr w:type="spellStart"/>
            <w:r w:rsidRPr="001C4598">
              <w:rPr>
                <w:rFonts w:ascii="Arial" w:hAnsi="Arial" w:cs="Arial"/>
                <w14:ligatures w14:val="none"/>
              </w:rPr>
              <w:t>Stig</w:t>
            </w:r>
            <w:proofErr w:type="spellEnd"/>
            <w:r w:rsidRPr="001C4598">
              <w:rPr>
                <w:rFonts w:ascii="Arial" w:hAnsi="Arial" w:cs="Arial"/>
                <w14:ligatures w14:val="none"/>
              </w:rPr>
              <w:t xml:space="preserve"> of the Dump</w:t>
            </w:r>
          </w:p>
          <w:p w:rsidRPr="001C4598" w:rsidR="001C4598" w:rsidP="7E8064DA" w:rsidRDefault="001C4598" w14:paraId="6AED4B0F" w14:textId="7243E084">
            <w:pPr>
              <w:widowControl w:val="0"/>
              <w:spacing w:after="0"/>
              <w:rPr>
                <w:rFonts w:ascii="Arial" w:hAnsi="Arial" w:cs="Arial"/>
              </w:rPr>
            </w:pPr>
          </w:p>
          <w:p w:rsidRPr="001C4598" w:rsidR="001C4598" w:rsidP="7E8064DA" w:rsidRDefault="58C71338" w14:paraId="2EBDE55A" w14:textId="2113963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6B2A695E">
              <w:rPr>
                <w:rFonts w:ascii="Arial" w:hAnsi="Arial" w:cs="Arial"/>
              </w:rPr>
              <w:t>Looking questions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BB5377" w:rsidP="644D74D8" w:rsidRDefault="14024582" w14:paraId="3A0FB7A2" w14:textId="079B63E5">
            <w:pPr>
              <w:widowControl w:val="0"/>
              <w:spacing w:after="0"/>
              <w:rPr>
                <w:rFonts w:ascii="Arial" w:hAnsi="Arial" w:eastAsia="Arial" w:cs="Arial"/>
              </w:rPr>
            </w:pPr>
            <w:r w:rsidRPr="644D74D8">
              <w:rPr>
                <w:rFonts w:ascii="Arial" w:hAnsi="Arial" w:eastAsia="Arial" w:cs="Arial"/>
              </w:rPr>
              <w:t xml:space="preserve">LO: </w:t>
            </w:r>
            <w:r w:rsidRPr="644D74D8" w:rsidR="3138F34D">
              <w:rPr>
                <w:rFonts w:ascii="Arial" w:hAnsi="Arial" w:eastAsia="Arial" w:cs="Arial"/>
              </w:rPr>
              <w:t xml:space="preserve">I can identify the features of a </w:t>
            </w:r>
            <w:proofErr w:type="spellStart"/>
            <w:r w:rsidRPr="644D74D8" w:rsidR="3138F34D">
              <w:rPr>
                <w:rFonts w:ascii="Arial" w:hAnsi="Arial" w:eastAsia="Arial" w:cs="Arial"/>
              </w:rPr>
              <w:t>non chronological</w:t>
            </w:r>
            <w:proofErr w:type="spellEnd"/>
            <w:r w:rsidRPr="644D74D8" w:rsidR="3138F34D">
              <w:rPr>
                <w:rFonts w:ascii="Arial" w:hAnsi="Arial" w:eastAsia="Arial" w:cs="Arial"/>
              </w:rPr>
              <w:t xml:space="preserve"> report</w:t>
            </w:r>
          </w:p>
          <w:p w:rsidRPr="00F04DEC" w:rsidR="00BB5377" w:rsidP="644D74D8" w:rsidRDefault="00BB5377" w14:paraId="1FF845AF" w14:textId="5FC5FBED">
            <w:pPr>
              <w:widowControl w:val="0"/>
              <w:spacing w:after="0"/>
              <w:rPr>
                <w:rFonts w:ascii="Arial" w:hAnsi="Arial" w:eastAsia="Arial" w:cs="Arial"/>
              </w:rPr>
            </w:pPr>
          </w:p>
          <w:p w:rsidRPr="00F04DEC" w:rsidR="00BB5377" w:rsidP="644D74D8" w:rsidRDefault="00494CFA" w14:paraId="46147883" w14:textId="3270EBCE">
            <w:pPr>
              <w:widowControl w:val="0"/>
              <w:spacing w:after="0"/>
              <w:rPr>
                <w:rFonts w:ascii="Arial" w:hAnsi="Arial" w:eastAsia="Arial" w:cs="Arial"/>
              </w:rPr>
            </w:pPr>
            <w:hyperlink r:id="rId8">
              <w:r w:rsidRPr="644D74D8" w:rsidR="3138F34D">
                <w:rPr>
                  <w:rStyle w:val="Hyperlink"/>
                  <w:rFonts w:ascii="Arial" w:hAnsi="Arial" w:eastAsia="Arial" w:cs="Arial"/>
                </w:rPr>
                <w:t xml:space="preserve">Features of a </w:t>
              </w:r>
              <w:proofErr w:type="spellStart"/>
              <w:r w:rsidRPr="644D74D8" w:rsidR="3138F34D">
                <w:rPr>
                  <w:rStyle w:val="Hyperlink"/>
                  <w:rFonts w:ascii="Arial" w:hAnsi="Arial" w:eastAsia="Arial" w:cs="Arial"/>
                </w:rPr>
                <w:t>non chronological</w:t>
              </w:r>
              <w:proofErr w:type="spellEnd"/>
              <w:r w:rsidRPr="644D74D8" w:rsidR="3138F34D">
                <w:rPr>
                  <w:rStyle w:val="Hyperlink"/>
                  <w:rFonts w:ascii="Arial" w:hAnsi="Arial" w:eastAsia="Arial" w:cs="Arial"/>
                </w:rPr>
                <w:t xml:space="preserve"> report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04DEC" w:rsidR="00BB5377" w:rsidP="644D74D8" w:rsidRDefault="00494CFA" w14:paraId="26F1E23E" w14:textId="72ED684B">
            <w:pPr>
              <w:widowControl w:val="0"/>
              <w:spacing w:after="0"/>
              <w:rPr>
                <w:color w:val="auto"/>
              </w:rPr>
            </w:pPr>
            <w:hyperlink r:id="rId9">
              <w:r w:rsidRPr="644D74D8" w:rsidR="716E59E9">
                <w:rPr>
                  <w:rStyle w:val="Hyperlink"/>
                  <w:rFonts w:ascii="Arial" w:hAnsi="Arial" w:cs="Arial"/>
                  <w:color w:val="auto"/>
                </w:rPr>
                <w:t>Prefixes</w:t>
              </w:r>
            </w:hyperlink>
          </w:p>
          <w:p w:rsidRPr="00F04DEC" w:rsidR="00BB5377" w:rsidP="62D12736" w:rsidRDefault="00BB5377" w14:paraId="1A600E60" w14:textId="71FE0570">
            <w:pPr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BB5377" w:rsidRDefault="00494CFA" w14:paraId="72142D52" w14:textId="57782ADA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0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D65302" w:rsidP="6FF2B9BF" w:rsidRDefault="59B6C0CF" w14:paraId="2F0ECB46" w14:textId="158449A4">
            <w:pPr>
              <w:widowControl w:val="0"/>
              <w:spacing w:after="0" w:line="259" w:lineRule="auto"/>
              <w:rPr>
                <w:sz w:val="22"/>
                <w:szCs w:val="22"/>
              </w:rPr>
            </w:pPr>
            <w:r w:rsidRPr="6FF2B9BF">
              <w:rPr>
                <w:sz w:val="22"/>
                <w:szCs w:val="22"/>
              </w:rPr>
              <w:t xml:space="preserve">L.O: I can use 100s, 10s and 1s. </w:t>
            </w:r>
            <w:r w:rsidRPr="6FF2B9BF" w:rsidR="58862700">
              <w:rPr>
                <w:sz w:val="22"/>
                <w:szCs w:val="22"/>
              </w:rPr>
              <w:t xml:space="preserve"> </w:t>
            </w:r>
          </w:p>
          <w:p w:rsidR="00D65302" w:rsidP="6FF2B9BF" w:rsidRDefault="00494CFA" w14:paraId="0C9DD335" w14:textId="169ACFB4">
            <w:pPr>
              <w:widowControl w:val="0"/>
              <w:spacing w:after="0" w:line="259" w:lineRule="auto"/>
              <w:rPr>
                <w:rFonts w:eastAsia="Calibri"/>
                <w:color w:val="0563C1"/>
                <w:sz w:val="22"/>
                <w:szCs w:val="22"/>
                <w:u w:val="single"/>
              </w:rPr>
            </w:pPr>
            <w:hyperlink w:history="1" r:id="rId11">
              <w:r>
                <w:rPr>
                  <w:rStyle w:val="Hyperlink"/>
                  <w:rFonts w:eastAsia="Calibri"/>
                  <w:sz w:val="22"/>
                  <w:szCs w:val="22"/>
                </w:rPr>
                <w:t>Video</w:t>
              </w:r>
            </w:hyperlink>
          </w:p>
          <w:p w:rsidRPr="00F04DEC" w:rsidR="00494CFA" w:rsidP="6FF2B9BF" w:rsidRDefault="00494CFA" w14:paraId="66F0F6DB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</w:rPr>
            </w:pPr>
          </w:p>
          <w:p w:rsidRPr="00F04DEC" w:rsidR="00D65302" w:rsidP="6FF2B9BF" w:rsidRDefault="00494CFA" w14:paraId="36BF6ABA" w14:textId="1B4D667A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</w:rPr>
            </w:pPr>
            <w:hyperlink w:history="1" r:id="rId12">
              <w:r w:rsidRPr="00494CFA">
                <w:rPr>
                  <w:rStyle w:val="Hyperlink"/>
                  <w:rFonts w:eastAsia="Calibri"/>
                  <w:sz w:val="22"/>
                  <w:szCs w:val="22"/>
                </w:rPr>
                <w:t>Work sheet</w:t>
              </w:r>
            </w:hyperlink>
          </w:p>
          <w:p w:rsidRPr="00F04DEC" w:rsidR="00D65302" w:rsidP="6FF2B9BF" w:rsidRDefault="00D65302" w14:paraId="44495BDD" w14:textId="1169A646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BB5377" w:rsidP="00CB0F66" w:rsidRDefault="00F04DEC" w14:paraId="6E18B7FF" w14:textId="03AA0454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BB5377" w:rsidRDefault="00BB5377" w14:paraId="4D5613DD" w14:textId="3E0C049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</w:t>
            </w:r>
            <w:proofErr w:type="spellStart"/>
            <w:r w:rsidRPr="00BB5377">
              <w:rPr>
                <w:rFonts w:ascii="Arial" w:hAnsi="Arial" w:cs="Arial"/>
                <w14:ligatures w14:val="none"/>
              </w:rPr>
              <w:t>mins</w:t>
            </w:r>
            <w:proofErr w:type="spellEnd"/>
            <w:r w:rsidRPr="00BB5377">
              <w:rPr>
                <w:rFonts w:ascii="Arial" w:hAnsi="Arial" w:cs="Arial"/>
                <w14:ligatures w14:val="none"/>
              </w:rPr>
              <w:t xml:space="preserve"> </w:t>
            </w:r>
          </w:p>
          <w:p w:rsidRPr="00BB5377" w:rsidR="00BB5377" w:rsidRDefault="00494CFA" w14:paraId="7A44D24F" w14:textId="713D5A12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3">
              <w:r w:rsidRPr="00F04DEC" w:rsidR="00F04DEC">
                <w:rPr>
                  <w:rStyle w:val="Hyperlink"/>
                  <w:rFonts w:ascii="Arial" w:hAnsi="Arial" w:cs="Arial"/>
                  <w14:ligatures w14:val="none"/>
                </w:rPr>
                <w:t>Just Dance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C5246D" w:rsidR="00BB5377" w:rsidP="7E8064DA" w:rsidRDefault="2CB4C6D2" w14:paraId="507BD859" w14:textId="77F4E3A3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History</w:t>
            </w:r>
          </w:p>
          <w:p w:rsidRPr="00C5246D" w:rsidR="00BB5377" w:rsidP="7E8064DA" w:rsidRDefault="53BD2102" w14:paraId="5864422E" w14:textId="1F854AA1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6B2A695E">
              <w:rPr>
                <w:rFonts w:ascii="Arial" w:hAnsi="Arial" w:cs="Arial"/>
                <w:b/>
                <w:bCs/>
              </w:rPr>
              <w:t>LO</w:t>
            </w:r>
            <w:r w:rsidRPr="6B2A695E" w:rsidR="3912C421">
              <w:rPr>
                <w:rFonts w:ascii="Arial" w:hAnsi="Arial" w:cs="Arial"/>
                <w:b/>
                <w:bCs/>
              </w:rPr>
              <w:t>: I can understand changes through the Stone Age period</w:t>
            </w:r>
          </w:p>
          <w:p w:rsidRPr="00C5246D" w:rsidR="00BB5377" w:rsidP="7E8064DA" w:rsidRDefault="00494CFA" w14:paraId="389437A4" w14:textId="318B3102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hyperlink r:id="rId14">
              <w:r w:rsidRPr="6B2A695E" w:rsidR="3912C421">
                <w:rPr>
                  <w:rStyle w:val="Hyperlink"/>
                  <w:rFonts w:ascii="Arial" w:hAnsi="Arial" w:cs="Arial"/>
                  <w:b/>
                  <w:bCs/>
                </w:rPr>
                <w:t>What are the different periods of the Stone Age?</w:t>
              </w:r>
            </w:hyperlink>
          </w:p>
          <w:p w:rsidRPr="00C5246D" w:rsidR="00BB5377" w:rsidP="7E8064DA" w:rsidRDefault="00BB5377" w14:paraId="1B81B216" w14:textId="7ADED068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</w:p>
          <w:p w:rsidRPr="00C5246D" w:rsidR="00BB5377" w:rsidP="7E8064DA" w:rsidRDefault="00BB5377" w14:paraId="3B3FE46C" w14:textId="555B134C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</w:tc>
      </w:tr>
      <w:tr w:rsidRPr="00BB5377" w:rsidR="00D65302" w:rsidTr="5E8FEDAF" w14:paraId="0017936A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F04DEC" w:rsidP="00CB0F66" w:rsidRDefault="00F04DEC" w14:paraId="11B7A4D6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7E8064DA" w:rsidRDefault="7A24DD47" w14:paraId="3AAD9900" w14:textId="3A4E60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14:ligatures w14:val="none"/>
              </w:rPr>
              <w:t>The pebble in my pocket</w:t>
            </w:r>
          </w:p>
          <w:p w:rsidRPr="00BB5377" w:rsidR="00F04DEC" w:rsidP="7E8064DA" w:rsidRDefault="00F04DEC" w14:paraId="78DF6C64" w14:textId="679D988D">
            <w:pPr>
              <w:widowControl w:val="0"/>
              <w:rPr>
                <w:rFonts w:ascii="Arial" w:hAnsi="Arial" w:cs="Arial"/>
              </w:rPr>
            </w:pPr>
          </w:p>
          <w:p w:rsidRPr="00BB5377" w:rsidR="00F04DEC" w:rsidP="7E8064DA" w:rsidRDefault="7A24DD47" w14:paraId="4D3B4F54" w14:textId="2986BD78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6B2A695E">
              <w:rPr>
                <w:rFonts w:ascii="Arial" w:hAnsi="Arial" w:cs="Arial"/>
              </w:rPr>
              <w:t>Clarification questions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644D74D8" w:rsidRDefault="3C33DDDD" w14:paraId="3B50FB4F" w14:textId="7B3E58F1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  <w:r w:rsidRPr="644D74D8">
              <w:rPr>
                <w:rFonts w:ascii="Arial" w:hAnsi="Arial" w:cs="Arial"/>
                <w:color w:val="auto"/>
              </w:rPr>
              <w:t>LO: I can create a writing toolkit</w:t>
            </w:r>
          </w:p>
          <w:p w:rsidRPr="00F04DEC" w:rsidR="00F04DEC" w:rsidP="644D74D8" w:rsidRDefault="00F04DEC" w14:paraId="497BF76B" w14:textId="36FF829D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</w:p>
          <w:p w:rsidRPr="00F04DEC" w:rsidR="00F04DEC" w:rsidP="644D74D8" w:rsidRDefault="3C33DDDD" w14:paraId="775F1C15" w14:textId="770B2E6B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 w:rsidRPr="5E8FEDAF" w:rsidR="3C33DDDD">
              <w:rPr>
                <w:rFonts w:ascii="Arial" w:hAnsi="Arial" w:cs="Arial"/>
                <w:color w:val="auto"/>
              </w:rPr>
              <w:t xml:space="preserve">Children create a brainstorm showing the features of a </w:t>
            </w:r>
            <w:proofErr w:type="gramStart"/>
            <w:r w:rsidRPr="5E8FEDAF" w:rsidR="3C33DDDD">
              <w:rPr>
                <w:rFonts w:ascii="Arial" w:hAnsi="Arial" w:cs="Arial"/>
                <w:color w:val="auto"/>
              </w:rPr>
              <w:t>non chronological</w:t>
            </w:r>
            <w:proofErr w:type="gramEnd"/>
            <w:r w:rsidRPr="5E8FEDAF" w:rsidR="3C33DDDD">
              <w:rPr>
                <w:rFonts w:ascii="Arial" w:hAnsi="Arial" w:cs="Arial"/>
                <w:color w:val="auto"/>
              </w:rPr>
              <w:t xml:space="preserve"> report</w:t>
            </w:r>
            <w:r w:rsidRPr="5E8FEDAF" w:rsidR="096E4EE2">
              <w:rPr>
                <w:rFonts w:ascii="Arial" w:hAnsi="Arial" w:cs="Arial"/>
                <w:color w:val="auto"/>
              </w:rPr>
              <w:t xml:space="preserve">. Use the </w:t>
            </w:r>
            <w:r w:rsidRPr="5E8FEDAF" w:rsidR="0AFE3E70">
              <w:rPr>
                <w:rFonts w:ascii="Arial" w:hAnsi="Arial" w:cs="Arial"/>
                <w:color w:val="auto"/>
              </w:rPr>
              <w:t>PowerPoint</w:t>
            </w:r>
            <w:r w:rsidRPr="5E8FEDAF" w:rsidR="0AFE3E70">
              <w:rPr>
                <w:rFonts w:ascii="Arial" w:hAnsi="Arial" w:cs="Arial"/>
                <w:color w:val="auto"/>
              </w:rPr>
              <w:t xml:space="preserve"> to help you understand them, then create your brainstorm.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04DEC" w:rsidR="00F04DEC" w:rsidP="644D74D8" w:rsidRDefault="1C0F3012" w14:paraId="3D611CDB" w14:textId="73AB8BF7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  <w:r w:rsidRPr="644D74D8">
              <w:rPr>
                <w:rFonts w:ascii="Arial" w:hAnsi="Arial" w:cs="Arial"/>
                <w:color w:val="auto"/>
              </w:rPr>
              <w:t>Joins- ac, aw, da</w:t>
            </w:r>
          </w:p>
          <w:p w:rsidRPr="00F04DEC" w:rsidR="00F04DEC" w:rsidP="644D74D8" w:rsidRDefault="00F04DEC" w14:paraId="75346304" w14:textId="489B4FC1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</w:p>
          <w:p w:rsidRPr="00F04DEC" w:rsidR="00F04DEC" w:rsidP="644D74D8" w:rsidRDefault="1C0F3012" w14:paraId="16C55847" w14:textId="3C61CD65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 w:rsidRPr="644D74D8">
              <w:rPr>
                <w:rFonts w:ascii="Arial" w:hAnsi="Arial" w:cs="Arial"/>
                <w:color w:val="auto"/>
              </w:rPr>
              <w:t>Capitals- H, I, J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0CB0F66" w:rsidRDefault="00494CFA" w14:paraId="2BD85F01" w14:textId="11904D3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5">
              <w:r w:rsidRPr="00CB0F66" w:rsidR="00F04DEC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5302" w:rsidP="6FF2B9BF" w:rsidRDefault="0A332075" w14:paraId="373535AF" w14:textId="363D3F27">
            <w:pPr>
              <w:widowControl w:val="0"/>
              <w:spacing w:after="0" w:line="259" w:lineRule="auto"/>
              <w:rPr>
                <w:rFonts w:eastAsia="Calibri"/>
                <w:color w:val="auto"/>
                <w:sz w:val="22"/>
                <w:szCs w:val="22"/>
              </w:rPr>
            </w:pPr>
            <w:r w:rsidRPr="6FF2B9BF">
              <w:rPr>
                <w:rFonts w:eastAsia="Calibri"/>
                <w:color w:val="auto"/>
                <w:sz w:val="22"/>
                <w:szCs w:val="22"/>
              </w:rPr>
              <w:t>L.O: I can use a number line to 100.</w:t>
            </w:r>
          </w:p>
          <w:p w:rsidRPr="00F04DEC" w:rsidR="00494CFA" w:rsidP="6FF2B9BF" w:rsidRDefault="00494CFA" w14:paraId="66AC9D66" w14:textId="77777777">
            <w:pPr>
              <w:widowControl w:val="0"/>
              <w:spacing w:after="0" w:line="259" w:lineRule="auto"/>
              <w:rPr>
                <w:rFonts w:eastAsia="Calibri"/>
                <w:color w:val="auto"/>
                <w:sz w:val="22"/>
                <w:szCs w:val="22"/>
              </w:rPr>
            </w:pPr>
          </w:p>
          <w:p w:rsidR="00D65302" w:rsidP="6FF2B9BF" w:rsidRDefault="00494CFA" w14:paraId="1706E219" w14:textId="58843F58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</w:rPr>
            </w:pPr>
            <w:hyperlink w:history="1" r:id="rId16">
              <w:r w:rsidRPr="00494CFA">
                <w:rPr>
                  <w:rStyle w:val="Hyperlink"/>
                  <w:rFonts w:eastAsia="Calibri"/>
                  <w:sz w:val="22"/>
                  <w:szCs w:val="22"/>
                </w:rPr>
                <w:t>Video</w:t>
              </w:r>
            </w:hyperlink>
          </w:p>
          <w:p w:rsidR="00494CFA" w:rsidP="6FF2B9BF" w:rsidRDefault="00494CFA" w14:paraId="3B030E59" w14:textId="77777777">
            <w:pPr>
              <w:widowControl w:val="0"/>
              <w:spacing w:after="0" w:line="259" w:lineRule="auto"/>
              <w:rPr>
                <w:rStyle w:val="Hyperlink"/>
                <w:rFonts w:eastAsia="Calibri"/>
                <w:color w:val="0563C1"/>
                <w:sz w:val="22"/>
                <w:szCs w:val="22"/>
              </w:rPr>
            </w:pPr>
          </w:p>
          <w:p w:rsidRPr="00F04DEC" w:rsidR="00494CFA" w:rsidP="6FF2B9BF" w:rsidRDefault="00494CFA" w14:paraId="62652E58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</w:rPr>
            </w:pPr>
          </w:p>
          <w:p w:rsidRPr="00F04DEC" w:rsidR="00D65302" w:rsidP="6FF2B9BF" w:rsidRDefault="00494CFA" w14:paraId="3A145E03" w14:textId="446C361C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</w:rPr>
            </w:pPr>
            <w:hyperlink w:history="1" r:id="rId17">
              <w:r w:rsidRPr="00494CFA">
                <w:rPr>
                  <w:rStyle w:val="Hyperlink"/>
                  <w:rFonts w:eastAsia="Calibri"/>
                  <w:sz w:val="22"/>
                  <w:szCs w:val="22"/>
                </w:rPr>
                <w:t>Work sheet</w:t>
              </w:r>
            </w:hyperlink>
          </w:p>
          <w:p w:rsidRPr="00F04DEC" w:rsidR="00D65302" w:rsidP="6FF2B9BF" w:rsidRDefault="00D65302" w14:paraId="75CD7A87" w14:textId="3AEF2712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00CB0F66" w:rsidRDefault="00F04DEC" w14:paraId="4BA56C72" w14:textId="6370CF91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66E27484" w14:textId="455792B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</w:t>
            </w:r>
            <w:proofErr w:type="spellStart"/>
            <w:r w:rsidRPr="00BB5377">
              <w:rPr>
                <w:rFonts w:ascii="Arial" w:hAnsi="Arial" w:cs="Arial"/>
                <w14:ligatures w14:val="none"/>
              </w:rPr>
              <w:t>mins</w:t>
            </w:r>
            <w:proofErr w:type="spellEnd"/>
          </w:p>
          <w:p w:rsidRPr="00BB5377" w:rsidR="00F04DEC" w:rsidP="00CB0F66" w:rsidRDefault="00494CFA" w14:paraId="189CE650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8">
              <w:r w:rsidRPr="00BB5377" w:rsidR="00F04DEC">
                <w:rPr>
                  <w:rStyle w:val="Hyperlink"/>
                  <w:rFonts w:ascii="Arial" w:hAnsi="Arial" w:cs="Arial"/>
                  <w14:ligatures w14:val="none"/>
                </w:rPr>
                <w:t>Go Noodle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C5246D" w:rsidR="00F04DEC" w:rsidP="7E8064DA" w:rsidRDefault="110103ED" w14:paraId="78E45164" w14:textId="34AAC3E7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History</w:t>
            </w:r>
          </w:p>
          <w:p w:rsidRPr="00C5246D" w:rsidR="00F04DEC" w:rsidP="7E8064DA" w:rsidRDefault="19ECE810" w14:paraId="3F0B2785" w14:textId="3431AC9C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6B2A695E">
              <w:rPr>
                <w:rFonts w:ascii="Arial" w:hAnsi="Arial" w:cs="Arial"/>
                <w:b/>
                <w:bCs/>
              </w:rPr>
              <w:t>LO</w:t>
            </w:r>
            <w:r w:rsidRPr="6B2A695E" w:rsidR="71A9615F">
              <w:rPr>
                <w:rFonts w:ascii="Arial" w:hAnsi="Arial" w:cs="Arial"/>
                <w:b/>
                <w:bCs/>
              </w:rPr>
              <w:t>: I can understand changes through the Stone Age period</w:t>
            </w:r>
          </w:p>
          <w:p w:rsidRPr="00C5246D" w:rsidR="00F04DEC" w:rsidP="7E8064DA" w:rsidRDefault="00494CFA" w14:paraId="2F739493" w14:textId="19E78168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hyperlink r:id="rId19">
              <w:r w:rsidRPr="6B2A695E" w:rsidR="71A9615F">
                <w:rPr>
                  <w:rStyle w:val="Hyperlink"/>
                  <w:rFonts w:ascii="Arial" w:hAnsi="Arial" w:cs="Arial"/>
                  <w:b/>
                  <w:bCs/>
                </w:rPr>
                <w:t>What are the differences between the Stone Age periods?</w:t>
              </w:r>
            </w:hyperlink>
          </w:p>
        </w:tc>
      </w:tr>
      <w:tr w:rsidRPr="00BB5377" w:rsidR="00D65302" w:rsidTr="5E8FEDAF" w14:paraId="45228DFA" w14:textId="77777777">
        <w:trPr>
          <w:trHeight w:val="1936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F04DEC" w:rsidP="00CB0F66" w:rsidRDefault="00F04DEC" w14:paraId="237EEBFA" w14:textId="287EE4E9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7E8064DA" w:rsidRDefault="0224462D" w14:paraId="432D0FEC" w14:textId="32CF4BC8">
            <w:pPr>
              <w:widowControl w:val="0"/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  <w:p w:rsidRPr="00BB5377" w:rsidR="00F04DEC" w:rsidP="7E8064DA" w:rsidRDefault="00F04DEC" w14:paraId="2B2C35A8" w14:textId="7E6DDF73">
            <w:pPr>
              <w:widowControl w:val="0"/>
              <w:spacing w:after="0"/>
              <w:rPr>
                <w:rFonts w:ascii="Arial" w:hAnsi="Arial" w:cs="Arial"/>
              </w:rPr>
            </w:pPr>
          </w:p>
          <w:p w:rsidRPr="00BB5377" w:rsidR="00F04DEC" w:rsidP="7E8064DA" w:rsidRDefault="0224462D" w14:paraId="572F9E93" w14:textId="1F313AF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6B2A695E">
              <w:rPr>
                <w:rFonts w:ascii="Arial" w:hAnsi="Arial" w:cs="Arial"/>
              </w:rPr>
              <w:t>Text marking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644D74D8" w:rsidRDefault="666BADAE" w14:paraId="0C5D5826" w14:textId="32DBCC47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  <w:r w:rsidRPr="644D74D8">
              <w:rPr>
                <w:rFonts w:ascii="Arial" w:hAnsi="Arial" w:cs="Arial"/>
                <w:color w:val="auto"/>
              </w:rPr>
              <w:t>LO: I can understand the information I read</w:t>
            </w:r>
          </w:p>
          <w:p w:rsidRPr="00F04DEC" w:rsidR="00F04DEC" w:rsidP="644D74D8" w:rsidRDefault="00F04DEC" w14:paraId="19D68C11" w14:textId="0146DEA0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</w:p>
          <w:p w:rsidRPr="00F04DEC" w:rsidR="00F04DEC" w:rsidP="644D74D8" w:rsidRDefault="666BADAE" w14:paraId="54BAB885" w14:textId="48E04328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  <w:r w:rsidRPr="5E8FEDAF" w:rsidR="666BADAE">
              <w:rPr>
                <w:rFonts w:ascii="Arial" w:hAnsi="Arial" w:cs="Arial"/>
                <w:color w:val="auto"/>
              </w:rPr>
              <w:t>Match information to the correct headings/ questions</w:t>
            </w:r>
            <w:r w:rsidRPr="5E8FEDAF" w:rsidR="61676545">
              <w:rPr>
                <w:rFonts w:ascii="Arial" w:hAnsi="Arial" w:cs="Arial"/>
                <w:color w:val="auto"/>
              </w:rPr>
              <w:t>. Read the heading- what is it asking? Find the information which gives that answer.</w:t>
            </w:r>
          </w:p>
          <w:p w:rsidRPr="00F04DEC" w:rsidR="00F04DEC" w:rsidP="644D74D8" w:rsidRDefault="00F04DEC" w14:paraId="58E36330" w14:textId="1DF0AC3B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04DEC" w:rsidR="00F04DEC" w:rsidP="644D74D8" w:rsidRDefault="00494CFA" w14:paraId="266116F5" w14:textId="4BDA68F2">
            <w:pPr>
              <w:widowControl w:val="0"/>
              <w:spacing w:after="0"/>
              <w:rPr>
                <w:color w:val="auto"/>
                <w14:ligatures w14:val="none"/>
              </w:rPr>
            </w:pPr>
            <w:hyperlink r:id="rId20">
              <w:r w:rsidRPr="644D74D8" w:rsidR="4FB0CDA6">
                <w:rPr>
                  <w:rStyle w:val="Hyperlink"/>
                  <w:rFonts w:ascii="Arial" w:hAnsi="Arial" w:cs="Arial"/>
                  <w:color w:val="auto"/>
                </w:rPr>
                <w:t>Apply prefixes</w:t>
              </w:r>
            </w:hyperlink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0CB0F66" w:rsidRDefault="00494CFA" w14:paraId="75BA8BC5" w14:textId="4FC7B47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1">
              <w:r w:rsidRPr="00CB0F66" w:rsidR="00F04DEC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D65302" w:rsidP="6FF2B9BF" w:rsidRDefault="09197FFD" w14:paraId="3A3C8D1D" w14:textId="2EB903AE">
            <w:pPr>
              <w:widowControl w:val="0"/>
              <w:spacing w:after="0"/>
              <w:rPr>
                <w:sz w:val="22"/>
                <w:szCs w:val="22"/>
              </w:rPr>
            </w:pPr>
            <w:r w:rsidRPr="6FF2B9BF">
              <w:rPr>
                <w:sz w:val="22"/>
                <w:szCs w:val="22"/>
              </w:rPr>
              <w:t>L.O: I can use a number line to 1000.</w:t>
            </w:r>
          </w:p>
          <w:p w:rsidRPr="00F04DEC" w:rsidR="00D65302" w:rsidP="6FF2B9BF" w:rsidRDefault="00D65302" w14:paraId="477EAAEF" w14:textId="33E0715E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D65302" w:rsidP="6FF2B9BF" w:rsidRDefault="00494CFA" w14:paraId="3F38E957" w14:textId="16BDC180">
            <w:pPr>
              <w:widowControl w:val="0"/>
              <w:spacing w:after="0" w:line="259" w:lineRule="auto"/>
              <w:rPr>
                <w:rStyle w:val="Hyperlink"/>
                <w:rFonts w:eastAsia="Calibri"/>
                <w:color w:val="0563C1"/>
                <w:sz w:val="22"/>
                <w:szCs w:val="22"/>
              </w:rPr>
            </w:pPr>
            <w:hyperlink w:history="1" r:id="rId22">
              <w:r w:rsidRPr="00494CFA">
                <w:rPr>
                  <w:rStyle w:val="Hyperlink"/>
                  <w:rFonts w:eastAsia="Calibri"/>
                  <w:sz w:val="22"/>
                  <w:szCs w:val="22"/>
                </w:rPr>
                <w:t>Video</w:t>
              </w:r>
            </w:hyperlink>
          </w:p>
          <w:p w:rsidRPr="00F04DEC" w:rsidR="00494CFA" w:rsidP="6FF2B9BF" w:rsidRDefault="00494CFA" w14:paraId="17F69305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</w:rPr>
            </w:pPr>
          </w:p>
          <w:p w:rsidRPr="00F04DEC" w:rsidR="00D65302" w:rsidP="6FF2B9BF" w:rsidRDefault="00494CFA" w14:paraId="1A42355A" w14:textId="645A5CA9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</w:rPr>
            </w:pPr>
            <w:hyperlink w:history="1" r:id="rId23">
              <w:r w:rsidRPr="00494CFA">
                <w:rPr>
                  <w:rStyle w:val="Hyperlink"/>
                  <w:rFonts w:eastAsia="Calibri"/>
                  <w:sz w:val="22"/>
                  <w:szCs w:val="22"/>
                </w:rPr>
                <w:t>Work sheet</w:t>
              </w:r>
            </w:hyperlink>
          </w:p>
          <w:p w:rsidRPr="00F04DEC" w:rsidR="00D65302" w:rsidP="6FF2B9BF" w:rsidRDefault="00D65302" w14:paraId="373CCD61" w14:textId="3AC0D3D2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00CB0F66" w:rsidRDefault="00F04DEC" w14:paraId="0352A8A8" w14:textId="7BC909E4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329FC0CE" w14:textId="243E410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</w:t>
            </w:r>
            <w:proofErr w:type="spellStart"/>
            <w:r w:rsidRPr="00BB5377">
              <w:rPr>
                <w:rFonts w:ascii="Arial" w:hAnsi="Arial" w:cs="Arial"/>
                <w14:ligatures w14:val="none"/>
              </w:rPr>
              <w:t>mins</w:t>
            </w:r>
            <w:proofErr w:type="spellEnd"/>
            <w:r w:rsidRPr="00BB5377">
              <w:rPr>
                <w:rFonts w:ascii="Arial" w:hAnsi="Arial" w:cs="Arial"/>
                <w14:ligatures w14:val="none"/>
              </w:rPr>
              <w:t xml:space="preserve"> </w:t>
            </w:r>
          </w:p>
          <w:p w:rsidRPr="00BB5377" w:rsidR="00F04DEC" w:rsidP="00F04DEC" w:rsidRDefault="00494CFA" w14:paraId="35B46C03" w14:textId="6BA3415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4">
              <w:r w:rsidRPr="00F04DEC" w:rsidR="00F04DEC">
                <w:rPr>
                  <w:rStyle w:val="Hyperlink"/>
                  <w:rFonts w:ascii="Arial" w:hAnsi="Arial" w:cs="Arial"/>
                  <w14:ligatures w14:val="none"/>
                </w:rPr>
                <w:t>Dance Fitness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6998DC21" w:rsidP="3FA67282" w:rsidRDefault="6998DC21" w14:paraId="3FA67282" w14:textId="75EFE87E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3FA67282">
              <w:rPr>
                <w:rFonts w:ascii="Arial" w:hAnsi="Arial" w:cs="Arial"/>
                <w:b/>
                <w:bCs/>
                <w:color w:val="auto"/>
              </w:rPr>
              <w:t>Music</w:t>
            </w:r>
          </w:p>
          <w:p w:rsidR="6998DC21" w:rsidP="3FA67282" w:rsidRDefault="6998DC21" w14:paraId="2ABBAB9B" w14:textId="6970592A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6FF2B9BF">
              <w:rPr>
                <w:rFonts w:ascii="Arial" w:hAnsi="Arial" w:cs="Arial"/>
                <w:b/>
                <w:bCs/>
                <w:color w:val="auto"/>
              </w:rPr>
              <w:t>LO: I can understand how music is organised</w:t>
            </w:r>
            <w:r w:rsidRPr="6FF2B9BF" w:rsidR="266F8911">
              <w:rPr>
                <w:rFonts w:ascii="Arial" w:hAnsi="Arial" w:cs="Arial"/>
                <w:b/>
                <w:bCs/>
                <w:color w:val="auto"/>
              </w:rPr>
              <w:t>.</w:t>
            </w:r>
          </w:p>
          <w:p w:rsidR="6FF2B9BF" w:rsidP="6FF2B9BF" w:rsidRDefault="6FF2B9BF" w14:paraId="527778B0" w14:textId="6928E451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  <w:p w:rsidR="6998DC21" w:rsidP="644D74D8" w:rsidRDefault="00494CFA" w14:paraId="35DF798F" w14:textId="75EFE87E">
            <w:pPr>
              <w:spacing w:after="0"/>
              <w:rPr>
                <w:rFonts w:ascii="Arial" w:hAnsi="Arial" w:cs="Arial"/>
                <w:b/>
                <w:bCs/>
                <w:color w:val="5B9BD5" w:themeColor="accent1"/>
              </w:rPr>
            </w:pPr>
            <w:hyperlink r:id="rId25">
              <w:r w:rsidRPr="644D74D8" w:rsidR="6998DC21">
                <w:rPr>
                  <w:rStyle w:val="Hyperlink"/>
                  <w:rFonts w:ascii="Arial" w:hAnsi="Arial" w:cs="Arial"/>
                  <w:b/>
                  <w:bCs/>
                  <w:color w:val="5B9BD5" w:themeColor="accent1"/>
                </w:rPr>
                <w:t>Exploring 4 beats in a bar</w:t>
              </w:r>
            </w:hyperlink>
          </w:p>
          <w:p w:rsidR="3FA67282" w:rsidP="3FA67282" w:rsidRDefault="3FA67282" w14:paraId="3A374884" w14:textId="75EFE87E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  <w:p w:rsidR="3FA67282" w:rsidP="3FA67282" w:rsidRDefault="3FA67282" w14:paraId="0E6BB1FF" w14:textId="03FA7A8F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  <w:p w:rsidRPr="00074A19" w:rsidR="00F04DEC" w:rsidP="62D12736" w:rsidRDefault="00F04DEC" w14:paraId="592A4193" w14:textId="75EFE87E">
            <w:pPr>
              <w:widowControl w:val="0"/>
              <w:spacing w:after="0"/>
              <w:rPr>
                <w:rFonts w:ascii="Arial" w:hAnsi="Arial" w:cs="Arial"/>
                <w:b/>
                <w:bCs/>
                <w:color w:val="auto"/>
                <w14:ligatures w14:val="none"/>
              </w:rPr>
            </w:pPr>
          </w:p>
        </w:tc>
      </w:tr>
      <w:tr w:rsidRPr="00BB5377" w:rsidR="00D65302" w:rsidTr="5E8FEDAF" w14:paraId="5E74DC57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F04DEC" w:rsidP="00CB0F66" w:rsidRDefault="00F04DEC" w14:paraId="59AD8709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C4598" w:rsidR="00F04DEC" w:rsidP="644D74D8" w:rsidRDefault="6E6CFC46" w14:paraId="7079F212" w14:textId="6EB3F319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  <w:r w:rsidRPr="644D74D8">
              <w:rPr>
                <w:rFonts w:ascii="Arial" w:hAnsi="Arial" w:cs="Arial"/>
                <w:color w:val="auto"/>
                <w14:ligatures w14:val="none"/>
              </w:rPr>
              <w:t>Cave baby</w:t>
            </w:r>
          </w:p>
          <w:p w:rsidRPr="001C4598" w:rsidR="00F04DEC" w:rsidP="644D74D8" w:rsidRDefault="00F04DEC" w14:paraId="3F36C766" w14:textId="6D33F8C8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</w:p>
          <w:p w:rsidRPr="001C4598" w:rsidR="00F04DEC" w:rsidP="644D74D8" w:rsidRDefault="6E6CFC46" w14:paraId="71224E97" w14:textId="15D41F2A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 w:rsidRPr="644D74D8">
              <w:rPr>
                <w:rFonts w:ascii="Arial" w:hAnsi="Arial" w:cs="Arial"/>
                <w:color w:val="auto"/>
              </w:rPr>
              <w:t>Thinking questions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644D74D8" w:rsidRDefault="27AB2724" w14:paraId="54E5898A" w14:textId="1A71A804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  <w:r w:rsidRPr="644D74D8">
              <w:rPr>
                <w:rFonts w:ascii="Arial" w:hAnsi="Arial" w:cs="Arial"/>
                <w:color w:val="auto"/>
              </w:rPr>
              <w:t>LO: I can use the past and present tense correctly</w:t>
            </w:r>
          </w:p>
          <w:p w:rsidRPr="00F04DEC" w:rsidR="00F04DEC" w:rsidP="644D74D8" w:rsidRDefault="00494CFA" w14:paraId="4C2DED64" w14:textId="4E352979">
            <w:pPr>
              <w:widowControl w:val="0"/>
              <w:spacing w:after="0"/>
              <w:rPr>
                <w:color w:val="5B9BD5" w:themeColor="accent1"/>
                <w14:ligatures w14:val="none"/>
              </w:rPr>
            </w:pPr>
            <w:hyperlink r:id="rId26">
              <w:r w:rsidRPr="644D74D8" w:rsidR="27AB2724">
                <w:rPr>
                  <w:rStyle w:val="Hyperlink"/>
                  <w:rFonts w:ascii="Arial" w:hAnsi="Arial" w:cs="Arial"/>
                  <w:color w:val="5B9BD5" w:themeColor="accent1"/>
                </w:rPr>
                <w:t>Past and present tense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04DEC" w:rsidR="00F04DEC" w:rsidP="644D74D8" w:rsidRDefault="06CD0BDD" w14:paraId="7BFE5624" w14:textId="207849BB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  <w:r w:rsidRPr="644D74D8">
              <w:rPr>
                <w:rFonts w:ascii="Arial" w:hAnsi="Arial" w:cs="Arial"/>
                <w:color w:val="auto"/>
              </w:rPr>
              <w:t xml:space="preserve">Joins, </w:t>
            </w:r>
            <w:proofErr w:type="spellStart"/>
            <w:r w:rsidRPr="644D74D8">
              <w:rPr>
                <w:rFonts w:ascii="Arial" w:hAnsi="Arial" w:cs="Arial"/>
                <w:color w:val="auto"/>
              </w:rPr>
              <w:t>oa</w:t>
            </w:r>
            <w:proofErr w:type="spellEnd"/>
            <w:r w:rsidRPr="644D74D8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644D74D8">
              <w:rPr>
                <w:rFonts w:ascii="Arial" w:hAnsi="Arial" w:cs="Arial"/>
                <w:color w:val="auto"/>
              </w:rPr>
              <w:t>ib</w:t>
            </w:r>
            <w:proofErr w:type="spellEnd"/>
            <w:r w:rsidRPr="644D74D8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644D74D8">
              <w:rPr>
                <w:rFonts w:ascii="Arial" w:hAnsi="Arial" w:cs="Arial"/>
                <w:color w:val="auto"/>
              </w:rPr>
              <w:t>ob</w:t>
            </w:r>
            <w:proofErr w:type="spellEnd"/>
          </w:p>
          <w:p w:rsidRPr="00F04DEC" w:rsidR="00F04DEC" w:rsidP="644D74D8" w:rsidRDefault="00F04DEC" w14:paraId="37D475E4" w14:textId="579A5A58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</w:p>
          <w:p w:rsidRPr="00F04DEC" w:rsidR="00F04DEC" w:rsidP="644D74D8" w:rsidRDefault="06CD0BDD" w14:paraId="18F8FCF5" w14:textId="6B934041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 w:rsidRPr="644D74D8">
              <w:rPr>
                <w:rFonts w:ascii="Arial" w:hAnsi="Arial" w:cs="Arial"/>
                <w:color w:val="auto"/>
              </w:rPr>
              <w:t>Capitals- K, L, M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0CB0F66" w:rsidRDefault="00494CFA" w14:paraId="230CFE80" w14:textId="6BFB66F0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7">
              <w:r w:rsidRPr="00CB0F66" w:rsidR="00F04DEC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D65302" w:rsidP="6FF2B9BF" w:rsidRDefault="7D3A9132" w14:paraId="3551224A" w14:textId="58A88A3E">
            <w:pPr>
              <w:widowControl w:val="0"/>
              <w:spacing w:after="0"/>
              <w:rPr>
                <w:sz w:val="22"/>
                <w:szCs w:val="22"/>
              </w:rPr>
            </w:pPr>
            <w:r w:rsidRPr="6FF2B9BF">
              <w:rPr>
                <w:sz w:val="22"/>
                <w:szCs w:val="22"/>
              </w:rPr>
              <w:t xml:space="preserve">L.O: I can find 1, 10 and 100 more or less. </w:t>
            </w:r>
          </w:p>
          <w:p w:rsidRPr="00F04DEC" w:rsidR="00D65302" w:rsidP="6FF2B9BF" w:rsidRDefault="00D65302" w14:paraId="76F6412D" w14:textId="6C48388B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D65302" w:rsidP="6FF2B9BF" w:rsidRDefault="00494CFA" w14:paraId="4F7102D7" w14:textId="375E6728">
            <w:pPr>
              <w:widowControl w:val="0"/>
              <w:spacing w:after="0" w:line="259" w:lineRule="auto"/>
              <w:rPr>
                <w:rStyle w:val="Hyperlink"/>
                <w:rFonts w:eastAsia="Calibri"/>
                <w:color w:val="0563C1"/>
                <w:sz w:val="22"/>
                <w:szCs w:val="22"/>
              </w:rPr>
            </w:pPr>
            <w:hyperlink w:history="1" r:id="rId28">
              <w:r w:rsidRPr="00494CFA">
                <w:rPr>
                  <w:rStyle w:val="Hyperlink"/>
                  <w:rFonts w:eastAsia="Calibri"/>
                  <w:sz w:val="22"/>
                  <w:szCs w:val="22"/>
                </w:rPr>
                <w:t>Video</w:t>
              </w:r>
            </w:hyperlink>
          </w:p>
          <w:p w:rsidRPr="00F04DEC" w:rsidR="00494CFA" w:rsidP="6FF2B9BF" w:rsidRDefault="00494CFA" w14:paraId="77DF4D63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</w:rPr>
            </w:pPr>
          </w:p>
          <w:p w:rsidRPr="00F04DEC" w:rsidR="00D65302" w:rsidP="6FF2B9BF" w:rsidRDefault="00494CFA" w14:paraId="2E1D5054" w14:textId="584E77B2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</w:rPr>
            </w:pPr>
            <w:hyperlink w:history="1" r:id="rId29">
              <w:r w:rsidRPr="00494CFA">
                <w:rPr>
                  <w:rStyle w:val="Hyperlink"/>
                  <w:rFonts w:eastAsia="Calibri"/>
                  <w:sz w:val="22"/>
                  <w:szCs w:val="22"/>
                </w:rPr>
                <w:t>Work sheet</w:t>
              </w:r>
            </w:hyperlink>
          </w:p>
          <w:p w:rsidRPr="00F04DEC" w:rsidR="00D65302" w:rsidP="6FF2B9BF" w:rsidRDefault="00D65302" w14:paraId="7244A9B2" w14:textId="78596111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00CB0F66" w:rsidRDefault="00F04DEC" w14:paraId="0F8106E1" w14:textId="76076FA3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4F2F0A99" w14:textId="151CDE18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</w:t>
            </w:r>
            <w:proofErr w:type="spellStart"/>
            <w:r w:rsidRPr="00BB5377">
              <w:rPr>
                <w:rFonts w:ascii="Arial" w:hAnsi="Arial" w:cs="Arial"/>
                <w14:ligatures w14:val="none"/>
              </w:rPr>
              <w:t>mins</w:t>
            </w:r>
            <w:proofErr w:type="spellEnd"/>
            <w:r w:rsidRPr="00BB5377">
              <w:rPr>
                <w:rFonts w:ascii="Arial" w:hAnsi="Arial" w:cs="Arial"/>
                <w14:ligatures w14:val="none"/>
              </w:rPr>
              <w:t xml:space="preserve"> </w:t>
            </w:r>
          </w:p>
          <w:p w:rsidRPr="00BB5377" w:rsidR="00F04DEC" w:rsidP="00CB0F66" w:rsidRDefault="00494CFA" w14:paraId="5AB67003" w14:textId="0CC65D12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30">
              <w:r w:rsidRPr="00F04DEC" w:rsidR="00F04DEC">
                <w:rPr>
                  <w:rStyle w:val="Hyperlink"/>
                  <w:rFonts w:ascii="Arial" w:hAnsi="Arial" w:cs="Arial"/>
                  <w14:ligatures w14:val="none"/>
                </w:rPr>
                <w:t>Body Coach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074A19" w:rsidR="00F04DEC" w:rsidP="644D74D8" w:rsidRDefault="371FCA15" w14:paraId="6434AFC4" w14:textId="2856B432">
            <w:pPr>
              <w:widowControl w:val="0"/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644D74D8">
              <w:rPr>
                <w:rFonts w:ascii="Arial" w:hAnsi="Arial" w:cs="Arial"/>
                <w:b/>
                <w:bCs/>
                <w:color w:val="auto"/>
              </w:rPr>
              <w:t>Science</w:t>
            </w:r>
          </w:p>
          <w:p w:rsidR="371FCA15" w:rsidP="6FF2B9BF" w:rsidRDefault="371FCA15" w14:paraId="51AB9250" w14:textId="005A484C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6FF2B9BF">
              <w:rPr>
                <w:rFonts w:ascii="Arial" w:hAnsi="Arial" w:cs="Arial"/>
                <w:b/>
                <w:bCs/>
                <w:color w:val="auto"/>
              </w:rPr>
              <w:t>LO:</w:t>
            </w:r>
            <w:r w:rsidRPr="6FF2B9BF" w:rsidR="410F58C2">
              <w:rPr>
                <w:rFonts w:ascii="Arial" w:hAnsi="Arial" w:cs="Arial"/>
                <w:b/>
                <w:bCs/>
                <w:color w:val="auto"/>
              </w:rPr>
              <w:t xml:space="preserve"> I know how metamorphic rock is formed. </w:t>
            </w:r>
          </w:p>
          <w:p w:rsidR="6FF2B9BF" w:rsidP="6FF2B9BF" w:rsidRDefault="6FF2B9BF" w14:paraId="28469F42" w14:textId="44B8A523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  <w:p w:rsidR="0D5F2778" w:rsidP="6FF2B9BF" w:rsidRDefault="00494CFA" w14:paraId="268E3C47" w14:textId="52FE954C">
            <w:pPr>
              <w:spacing w:after="0"/>
            </w:pPr>
            <w:hyperlink r:id="rId31">
              <w:r w:rsidRPr="6FF2B9BF" w:rsidR="0D5F2778">
                <w:rPr>
                  <w:rStyle w:val="Hyperlink"/>
                  <w:rFonts w:ascii="Arial" w:hAnsi="Arial" w:eastAsia="Arial" w:cs="Arial"/>
                </w:rPr>
                <w:t>Rocks</w:t>
              </w:r>
            </w:hyperlink>
          </w:p>
          <w:p w:rsidR="6FF2B9BF" w:rsidP="6FF2B9BF" w:rsidRDefault="6FF2B9BF" w14:paraId="6E200E8D" w14:textId="6F13E51B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  <w:p w:rsidRPr="00074A19" w:rsidR="00F04DEC" w:rsidP="62D12736" w:rsidRDefault="00F04DEC" w14:paraId="34593C8E" w14:textId="4850CEC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auto"/>
                <w14:ligatures w14:val="none"/>
              </w:rPr>
            </w:pPr>
          </w:p>
        </w:tc>
      </w:tr>
      <w:tr w:rsidRPr="00BB5377" w:rsidR="00D65302" w:rsidTr="5E8FEDAF" w14:paraId="2E308355" w14:textId="77777777">
        <w:trPr>
          <w:trHeight w:val="41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BB5377" w:rsidR="00F04DEC" w:rsidP="00CB0F66" w:rsidRDefault="00F04DEC" w14:paraId="4435DDC2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30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16"/>
                <w14:ligatures w14:val="none"/>
              </w:rPr>
              <w:t>Friday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7E8064DA" w:rsidRDefault="78E45C85" w14:paraId="045E4D30" w14:textId="20CA0479">
            <w:pPr>
              <w:widowControl w:val="0"/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  <w:p w:rsidRPr="00BB5377" w:rsidR="00F04DEC" w:rsidP="7E8064DA" w:rsidRDefault="00F04DEC" w14:paraId="440AE1CA" w14:textId="7E47676E">
            <w:pPr>
              <w:widowControl w:val="0"/>
              <w:spacing w:after="0"/>
              <w:rPr>
                <w:rFonts w:ascii="Arial" w:hAnsi="Arial" w:cs="Arial"/>
              </w:rPr>
            </w:pPr>
          </w:p>
          <w:p w:rsidRPr="00BB5377" w:rsidR="00F04DEC" w:rsidP="7E8064DA" w:rsidRDefault="78E45C85" w14:paraId="4BFC46D9" w14:textId="44CF335A">
            <w:pPr>
              <w:widowControl w:val="0"/>
              <w:spacing w:after="0"/>
              <w:rPr>
                <w:rFonts w:ascii="Arial" w:hAnsi="Arial" w:cs="Arial"/>
              </w:rPr>
            </w:pPr>
            <w:r w:rsidRPr="6B2A695E">
              <w:rPr>
                <w:rFonts w:ascii="Arial" w:hAnsi="Arial" w:cs="Arial"/>
              </w:rPr>
              <w:t>Summarising</w:t>
            </w:r>
          </w:p>
          <w:p w:rsidRPr="00BB5377" w:rsidR="00F04DEC" w:rsidP="7E8064DA" w:rsidRDefault="00F04DEC" w14:paraId="61892162" w14:textId="22144264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644D74D8" w:rsidRDefault="737A653E" w14:paraId="4B04A36D" w14:textId="5488ABCC">
            <w:pPr>
              <w:widowControl w:val="0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644D74D8">
              <w:rPr>
                <w:rFonts w:ascii="Arial" w:hAnsi="Arial" w:cs="Arial"/>
                <w:color w:val="auto"/>
              </w:rPr>
              <w:t>LO: I can write relevant questions</w:t>
            </w:r>
          </w:p>
          <w:p w:rsidRPr="00F04DEC" w:rsidR="00F04DEC" w:rsidP="644D74D8" w:rsidRDefault="737A653E" w14:paraId="64D2987F" w14:textId="0D731959">
            <w:pPr>
              <w:widowControl w:val="0"/>
              <w:spacing w:after="0"/>
              <w:jc w:val="both"/>
              <w:rPr>
                <w:rFonts w:ascii="Arial" w:hAnsi="Arial" w:cs="Arial"/>
                <w:color w:val="auto"/>
                <w14:ligatures w14:val="none"/>
              </w:rPr>
            </w:pPr>
            <w:r w:rsidRPr="5E8FEDAF" w:rsidR="737A653E">
              <w:rPr>
                <w:rFonts w:ascii="Arial" w:hAnsi="Arial" w:cs="Arial"/>
                <w:color w:val="auto"/>
              </w:rPr>
              <w:t>Children write questions for their own Stone Age report</w:t>
            </w:r>
            <w:r w:rsidRPr="5E8FEDAF" w:rsidR="3DBB36A8">
              <w:rPr>
                <w:rFonts w:ascii="Arial" w:hAnsi="Arial" w:cs="Arial"/>
                <w:color w:val="auto"/>
              </w:rPr>
              <w:t>. Use the images provided- what questions can you think of as the headings for your report?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04DEC" w:rsidR="00F04DEC" w:rsidP="644D74D8" w:rsidRDefault="00494CFA" w14:paraId="7E312F8D" w14:textId="507796C7">
            <w:pPr>
              <w:widowControl w:val="0"/>
              <w:spacing w:after="0"/>
              <w:rPr>
                <w:color w:val="auto"/>
                <w14:ligatures w14:val="none"/>
              </w:rPr>
            </w:pPr>
            <w:hyperlink r:id="rId32">
              <w:r w:rsidRPr="644D74D8" w:rsidR="4EFD4AB7">
                <w:rPr>
                  <w:rStyle w:val="Hyperlink"/>
                  <w:rFonts w:ascii="Arial" w:hAnsi="Arial" w:cs="Arial"/>
                  <w:color w:val="auto"/>
                </w:rPr>
                <w:t>Further prefixes</w:t>
              </w:r>
            </w:hyperlink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0CB0F66" w:rsidRDefault="00494CFA" w14:paraId="3FFA383F" w14:textId="1E72E11D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33">
              <w:r w:rsidRPr="00CB0F66" w:rsidR="00F04DEC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D65302" w:rsidP="6FF2B9BF" w:rsidRDefault="42BBE1DB" w14:paraId="32DDA777" w14:textId="07B01094">
            <w:pPr>
              <w:widowControl w:val="0"/>
              <w:spacing w:after="0"/>
              <w:rPr>
                <w:sz w:val="22"/>
                <w:szCs w:val="22"/>
              </w:rPr>
            </w:pPr>
            <w:r w:rsidRPr="6FF2B9BF">
              <w:rPr>
                <w:sz w:val="22"/>
                <w:szCs w:val="22"/>
              </w:rPr>
              <w:t xml:space="preserve">L.O: I can compare objects. </w:t>
            </w:r>
          </w:p>
          <w:p w:rsidR="00D65302" w:rsidP="6FF2B9BF" w:rsidRDefault="00494CFA" w14:paraId="138B9950" w14:textId="7D2F05FD">
            <w:pPr>
              <w:widowControl w:val="0"/>
              <w:spacing w:after="0" w:line="259" w:lineRule="auto"/>
              <w:rPr>
                <w:rStyle w:val="Hyperlink"/>
                <w:rFonts w:eastAsia="Calibri"/>
                <w:color w:val="0563C1"/>
                <w:sz w:val="22"/>
                <w:szCs w:val="22"/>
              </w:rPr>
            </w:pPr>
            <w:hyperlink w:history="1" r:id="rId34">
              <w:r w:rsidRPr="00494CFA">
                <w:rPr>
                  <w:rStyle w:val="Hyperlink"/>
                  <w:rFonts w:eastAsia="Calibri"/>
                  <w:sz w:val="22"/>
                  <w:szCs w:val="22"/>
                </w:rPr>
                <w:t>Video</w:t>
              </w:r>
            </w:hyperlink>
          </w:p>
          <w:p w:rsidRPr="00F04DEC" w:rsidR="00494CFA" w:rsidP="6FF2B9BF" w:rsidRDefault="00494CFA" w14:paraId="01CA65B0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</w:rPr>
            </w:pPr>
          </w:p>
          <w:p w:rsidRPr="00F04DEC" w:rsidR="00D65302" w:rsidP="6FF2B9BF" w:rsidRDefault="00494CFA" w14:paraId="659D3800" w14:textId="13BBCD66">
            <w:pPr>
              <w:widowControl w:val="0"/>
              <w:spacing w:after="0"/>
            </w:pPr>
            <w:hyperlink w:history="1" r:id="rId35">
              <w:r w:rsidRPr="00494CFA">
                <w:rPr>
                  <w:rStyle w:val="Hyperlink"/>
                  <w:rFonts w:eastAsia="Calibri"/>
                  <w:sz w:val="22"/>
                  <w:szCs w:val="22"/>
                </w:rPr>
                <w:t>Work sheet</w:t>
              </w:r>
            </w:hyperlink>
            <w:bookmarkStart w:name="_GoBack" w:id="0"/>
            <w:bookmarkEnd w:id="0"/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00CB0F66" w:rsidRDefault="00F04DEC" w14:paraId="498C4240" w14:textId="54C707A0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5B7A3EA7" w14:textId="63F1AD2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</w:t>
            </w:r>
            <w:proofErr w:type="spellStart"/>
            <w:r w:rsidRPr="00BB5377">
              <w:rPr>
                <w:rFonts w:ascii="Arial" w:hAnsi="Arial" w:cs="Arial"/>
                <w14:ligatures w14:val="none"/>
              </w:rPr>
              <w:t>mins</w:t>
            </w:r>
            <w:proofErr w:type="spellEnd"/>
            <w:r w:rsidRPr="00BB5377">
              <w:rPr>
                <w:rFonts w:ascii="Arial" w:hAnsi="Arial" w:cs="Arial"/>
                <w14:ligatures w14:val="none"/>
              </w:rPr>
              <w:t xml:space="preserve"> </w:t>
            </w:r>
          </w:p>
          <w:p w:rsidRPr="00BB5377" w:rsidR="00F04DEC" w:rsidP="00CB0F66" w:rsidRDefault="00494CFA" w14:paraId="7BC26F0C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36">
              <w:r w:rsidRPr="00BB5377" w:rsidR="00F04DEC">
                <w:rPr>
                  <w:rStyle w:val="Hyperlink"/>
                  <w:rFonts w:ascii="Arial" w:hAnsi="Arial" w:cs="Arial"/>
                  <w14:ligatures w14:val="none"/>
                </w:rPr>
                <w:t>Kids Circuit Workout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CB0F66" w:rsidR="00F04DEC" w:rsidP="6FF2B9BF" w:rsidRDefault="708E7BDA" w14:paraId="5B915C4B" w14:textId="0CD86134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6FF2B9BF">
              <w:rPr>
                <w:rFonts w:ascii="Arial" w:hAnsi="Arial" w:cs="Arial"/>
                <w:b/>
                <w:bCs/>
              </w:rPr>
              <w:t>Jigsaw:</w:t>
            </w:r>
            <w:r w:rsidRPr="6FF2B9BF" w:rsidR="78A18ABC"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B0F66" w:rsidR="00F04DEC" w:rsidP="6FF2B9BF" w:rsidRDefault="1304BE3B" w14:paraId="30269218" w14:textId="359158F6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6FF2B9BF">
              <w:rPr>
                <w:rFonts w:ascii="Arial" w:hAnsi="Arial" w:cs="Arial"/>
                <w:b/>
                <w:bCs/>
              </w:rPr>
              <w:t xml:space="preserve">L.O: </w:t>
            </w:r>
            <w:r w:rsidRPr="6FF2B9BF" w:rsidR="78A18ABC">
              <w:rPr>
                <w:rFonts w:ascii="Arial" w:hAnsi="Arial" w:cs="Arial"/>
                <w:b/>
                <w:bCs/>
              </w:rPr>
              <w:t>I can identify hazards in the home.</w:t>
            </w:r>
            <w:r w:rsidRPr="6FF2B9BF" w:rsidR="7B083C96">
              <w:rPr>
                <w:rFonts w:ascii="Arial" w:hAnsi="Arial" w:eastAsia="Arial" w:cs="Arial"/>
              </w:rPr>
              <w:t xml:space="preserve"> </w:t>
            </w:r>
          </w:p>
          <w:p w:rsidRPr="00CB0F66" w:rsidR="00F04DEC" w:rsidP="6FF2B9BF" w:rsidRDefault="00F04DEC" w14:paraId="7155A49C" w14:textId="2F77907E">
            <w:pPr>
              <w:widowControl w:val="0"/>
              <w:spacing w:after="0"/>
              <w:rPr>
                <w:rFonts w:ascii="Arial" w:hAnsi="Arial" w:eastAsia="Arial" w:cs="Arial"/>
              </w:rPr>
            </w:pPr>
          </w:p>
          <w:p w:rsidRPr="00CB0F66" w:rsidR="00F04DEC" w:rsidP="6FF2B9BF" w:rsidRDefault="00494CFA" w14:paraId="7AFB4386" w14:textId="55A4C4B9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hyperlink r:id="rId37">
              <w:r w:rsidRPr="6FF2B9BF" w:rsidR="678388E6">
                <w:rPr>
                  <w:rStyle w:val="Hyperlink"/>
                  <w:rFonts w:ascii="Arial" w:hAnsi="Arial" w:eastAsia="Arial" w:cs="Arial"/>
                </w:rPr>
                <w:t>Hazards</w:t>
              </w:r>
            </w:hyperlink>
          </w:p>
          <w:p w:rsidRPr="00CB0F66" w:rsidR="00F04DEC" w:rsidP="6FF2B9BF" w:rsidRDefault="00F04DEC" w14:paraId="7266CA24" w14:textId="2161A12F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</w:p>
          <w:p w:rsidRPr="00CB0F66" w:rsidR="00F04DEC" w:rsidP="6FF2B9BF" w:rsidRDefault="00F04DEC" w14:paraId="2C970CB5" w14:textId="53A47FF7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</w:p>
          <w:p w:rsidRPr="00CB0F66" w:rsidR="00F04DEC" w:rsidP="6FF2B9BF" w:rsidRDefault="78A18ABC" w14:paraId="277E2A7B" w14:textId="2F16ABEB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 w:rsidRPr="6FF2B9BF">
              <w:rPr>
                <w:rFonts w:ascii="Arial" w:hAnsi="Arial" w:cs="Arial"/>
                <w:b/>
                <w:bCs/>
              </w:rPr>
              <w:t>Which hazards are most dangerous in your house?</w:t>
            </w:r>
          </w:p>
        </w:tc>
      </w:tr>
    </w:tbl>
    <w:p w:rsidRPr="00BB5377" w:rsidR="00817CCB" w:rsidRDefault="00494CFA" w14:paraId="162B14C5" w14:textId="65367240">
      <w:pPr>
        <w:rPr>
          <w:rFonts w:ascii="Arial" w:hAnsi="Arial" w:cs="Arial"/>
        </w:rPr>
      </w:pPr>
    </w:p>
    <w:sectPr w:rsidRPr="00BB5377" w:rsidR="00817CCB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1F"/>
    <w:rsid w:val="00074A19"/>
    <w:rsid w:val="000F25F8"/>
    <w:rsid w:val="0016414D"/>
    <w:rsid w:val="001C4598"/>
    <w:rsid w:val="00483B7B"/>
    <w:rsid w:val="00494CFA"/>
    <w:rsid w:val="00531C1F"/>
    <w:rsid w:val="00727EED"/>
    <w:rsid w:val="007A4B6A"/>
    <w:rsid w:val="0088242E"/>
    <w:rsid w:val="009D2911"/>
    <w:rsid w:val="009E4861"/>
    <w:rsid w:val="00BB2FF6"/>
    <w:rsid w:val="00BB5377"/>
    <w:rsid w:val="00C5246D"/>
    <w:rsid w:val="00CB0F66"/>
    <w:rsid w:val="00D65302"/>
    <w:rsid w:val="00F04DEC"/>
    <w:rsid w:val="0224462D"/>
    <w:rsid w:val="06CD0BDD"/>
    <w:rsid w:val="078780E9"/>
    <w:rsid w:val="08BB3653"/>
    <w:rsid w:val="09197FFD"/>
    <w:rsid w:val="092F9C7F"/>
    <w:rsid w:val="096E4EE2"/>
    <w:rsid w:val="098197BE"/>
    <w:rsid w:val="0A332075"/>
    <w:rsid w:val="0A52BE8D"/>
    <w:rsid w:val="0AFE3E70"/>
    <w:rsid w:val="0C04B182"/>
    <w:rsid w:val="0D5F2778"/>
    <w:rsid w:val="0DA77609"/>
    <w:rsid w:val="0F65EE76"/>
    <w:rsid w:val="0F9BF2CF"/>
    <w:rsid w:val="110103ED"/>
    <w:rsid w:val="1137C330"/>
    <w:rsid w:val="12D6E566"/>
    <w:rsid w:val="1304BE3B"/>
    <w:rsid w:val="14024582"/>
    <w:rsid w:val="144CA12B"/>
    <w:rsid w:val="159148E0"/>
    <w:rsid w:val="16C75BC5"/>
    <w:rsid w:val="16D64E59"/>
    <w:rsid w:val="17093201"/>
    <w:rsid w:val="1786F494"/>
    <w:rsid w:val="17EABC77"/>
    <w:rsid w:val="19ECE810"/>
    <w:rsid w:val="1B61F164"/>
    <w:rsid w:val="1C0F3012"/>
    <w:rsid w:val="1C1DBA91"/>
    <w:rsid w:val="1C540C0B"/>
    <w:rsid w:val="1F2109DE"/>
    <w:rsid w:val="22B423AC"/>
    <w:rsid w:val="25F35FDF"/>
    <w:rsid w:val="266F8911"/>
    <w:rsid w:val="27AB2724"/>
    <w:rsid w:val="2CB4C6D2"/>
    <w:rsid w:val="2D582EAB"/>
    <w:rsid w:val="2E91BD6C"/>
    <w:rsid w:val="2F7CF0FB"/>
    <w:rsid w:val="302ED2B5"/>
    <w:rsid w:val="3138F34D"/>
    <w:rsid w:val="34521C67"/>
    <w:rsid w:val="363DDB56"/>
    <w:rsid w:val="371FCA15"/>
    <w:rsid w:val="37E1F54E"/>
    <w:rsid w:val="3839B81D"/>
    <w:rsid w:val="38DD762B"/>
    <w:rsid w:val="3912C421"/>
    <w:rsid w:val="39A6F455"/>
    <w:rsid w:val="3B78CA98"/>
    <w:rsid w:val="3C33DDDD"/>
    <w:rsid w:val="3DBB36A8"/>
    <w:rsid w:val="3DD31514"/>
    <w:rsid w:val="3EC8A015"/>
    <w:rsid w:val="3FA67282"/>
    <w:rsid w:val="410F58C2"/>
    <w:rsid w:val="42BBE1DB"/>
    <w:rsid w:val="490C10FD"/>
    <w:rsid w:val="49BAAD05"/>
    <w:rsid w:val="49E6BF3E"/>
    <w:rsid w:val="4AFF851F"/>
    <w:rsid w:val="4D49A8CC"/>
    <w:rsid w:val="4EFD4AB7"/>
    <w:rsid w:val="4FB0CDA6"/>
    <w:rsid w:val="516FA806"/>
    <w:rsid w:val="51936222"/>
    <w:rsid w:val="53BD2102"/>
    <w:rsid w:val="53D065A3"/>
    <w:rsid w:val="58862700"/>
    <w:rsid w:val="58C71338"/>
    <w:rsid w:val="5979B7DD"/>
    <w:rsid w:val="59B6C0CF"/>
    <w:rsid w:val="5E845F4C"/>
    <w:rsid w:val="5E8FEDAF"/>
    <w:rsid w:val="5FAE8A46"/>
    <w:rsid w:val="600F9A6E"/>
    <w:rsid w:val="61676545"/>
    <w:rsid w:val="62D12736"/>
    <w:rsid w:val="637D8FEB"/>
    <w:rsid w:val="644D74D8"/>
    <w:rsid w:val="646CBBED"/>
    <w:rsid w:val="64BA2F22"/>
    <w:rsid w:val="64D49A9C"/>
    <w:rsid w:val="666BADAE"/>
    <w:rsid w:val="66915720"/>
    <w:rsid w:val="678388E6"/>
    <w:rsid w:val="6998DC21"/>
    <w:rsid w:val="6B2A695E"/>
    <w:rsid w:val="6E6CFC46"/>
    <w:rsid w:val="6F0D089D"/>
    <w:rsid w:val="6FF2B9BF"/>
    <w:rsid w:val="708E7BDA"/>
    <w:rsid w:val="716E59E9"/>
    <w:rsid w:val="71A9615F"/>
    <w:rsid w:val="72C7555B"/>
    <w:rsid w:val="73429531"/>
    <w:rsid w:val="737A653E"/>
    <w:rsid w:val="74274F41"/>
    <w:rsid w:val="76C49449"/>
    <w:rsid w:val="77D3CD86"/>
    <w:rsid w:val="780DD41B"/>
    <w:rsid w:val="78A18ABC"/>
    <w:rsid w:val="78E45C85"/>
    <w:rsid w:val="7A24DD47"/>
    <w:rsid w:val="7A3AC35C"/>
    <w:rsid w:val="7AB83B77"/>
    <w:rsid w:val="7B083C96"/>
    <w:rsid w:val="7C33E107"/>
    <w:rsid w:val="7CAFF2B0"/>
    <w:rsid w:val="7D3A9132"/>
    <w:rsid w:val="7E8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  <w15:docId w15:val="{673E7833-D6C6-43EF-80F4-F392CF91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1C1F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C5246D"/>
  </w:style>
  <w:style w:type="character" w:styleId="scxw167911989" w:customStyle="1">
    <w:name w:val="scxw167911989"/>
    <w:basedOn w:val="DefaultParagraphFont"/>
    <w:rsid w:val="00C5246D"/>
  </w:style>
  <w:style w:type="character" w:styleId="eop" w:customStyle="1">
    <w:name w:val="eop"/>
    <w:basedOn w:val="DefaultParagraphFont"/>
    <w:rsid w:val="00C5246D"/>
  </w:style>
  <w:style w:type="character" w:styleId="scxw142893194" w:customStyle="1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paragraph" w:styleId="paragraph" w:customStyle="1">
    <w:name w:val="paragraph"/>
    <w:basedOn w:val="Normal"/>
    <w:rsid w:val="00D6530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lessons/to-identify-the-features-of-a-non-chronological-report-c4uket" TargetMode="External" Id="rId8" /><Relationship Type="http://schemas.openxmlformats.org/officeDocument/2006/relationships/hyperlink" Target="https://www.youtube.com/watch?v=aDRkShw7alE" TargetMode="External" Id="rId13" /><Relationship Type="http://schemas.openxmlformats.org/officeDocument/2006/relationships/hyperlink" Target="https://www.youtube.com/user/GoNoodleGames" TargetMode="External" Id="rId18" /><Relationship Type="http://schemas.openxmlformats.org/officeDocument/2006/relationships/hyperlink" Target="https://classroom.thenational.academy/lessons/to-practise-and-apply-knowledge-of-suffixes-past-and-present-tense-including-a-test-60wk8e" TargetMode="External" Id="rId26" /><Relationship Type="http://schemas.openxmlformats.org/officeDocument/2006/relationships/theme" Target="theme/theme1.xml" Id="rId39" /><Relationship Type="http://schemas.openxmlformats.org/officeDocument/2006/relationships/customXml" Target="../customXml/item3.xml" Id="rId3" /><Relationship Type="http://schemas.openxmlformats.org/officeDocument/2006/relationships/hyperlink" Target="https://play.ttrockstars.com/auth/school/student/67022" TargetMode="External" Id="rId21" /><Relationship Type="http://schemas.openxmlformats.org/officeDocument/2006/relationships/hyperlink" Target="https://vimeo.com/457760059" TargetMode="External" Id="rId34" /><Relationship Type="http://schemas.openxmlformats.org/officeDocument/2006/relationships/image" Target="media/image1.png" Id="rId7" /><Relationship Type="http://schemas.openxmlformats.org/officeDocument/2006/relationships/hyperlink" Target="https://resources.whiterosemaths.com/wp-content/uploads/2020/09/Y3-Autumn-Block-1-WO4-100s-10s-and-1s-2-2019.pdf" TargetMode="External" Id="rId12" /><Relationship Type="http://schemas.openxmlformats.org/officeDocument/2006/relationships/hyperlink" Target="https://resources.whiterosemaths.com/wp-content/uploads/2020/08/Y2-Autumn-Block-1-WO-Number-line-to-100-2020.pdf" TargetMode="External" Id="rId17" /><Relationship Type="http://schemas.openxmlformats.org/officeDocument/2006/relationships/hyperlink" Target="https://classroom.thenational.academy/lessons/exploring-4-beats-in-a-bar-cgwk2t" TargetMode="External" Id="rId25" /><Relationship Type="http://schemas.openxmlformats.org/officeDocument/2006/relationships/hyperlink" Target="https://play.ttrockstars.com/auth/school/student/67022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https://vimeo.com/454674857" TargetMode="External" Id="rId16" /><Relationship Type="http://schemas.openxmlformats.org/officeDocument/2006/relationships/hyperlink" Target="https://classroom.thenational.academy/lessons/to-practise-and-apply-prefixes-including-test-68t3ct" TargetMode="External" Id="rId20" /><Relationship Type="http://schemas.openxmlformats.org/officeDocument/2006/relationships/hyperlink" Target="https://resources.whiterosemaths.com/wp-content/uploads/2019/07/Y3-Autumn-Block-1-WO6-Find-1-10-100-more-or-less-2019.pdf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vimeo.com/454674658" TargetMode="External" Id="rId11" /><Relationship Type="http://schemas.openxmlformats.org/officeDocument/2006/relationships/hyperlink" Target="https://www.youtube.com/watch?v=D80LZz2WkZs" TargetMode="External" Id="rId24" /><Relationship Type="http://schemas.openxmlformats.org/officeDocument/2006/relationships/hyperlink" Target="https://classroom.thenational.academy/lessons/to-investigate-more-prefixes-6cwkcd" TargetMode="External" Id="rId32" /><Relationship Type="http://schemas.openxmlformats.org/officeDocument/2006/relationships/hyperlink" Target="https://classroom.thenational.academy/lessons/hazards-in-the-home-6mt68c" TargetMode="External" Id="rId37" /><Relationship Type="http://schemas.openxmlformats.org/officeDocument/2006/relationships/settings" Target="settings.xml" Id="rId5" /><Relationship Type="http://schemas.openxmlformats.org/officeDocument/2006/relationships/hyperlink" Target="https://play.ttrockstars.com/auth/school/student/67022" TargetMode="External" Id="rId15" /><Relationship Type="http://schemas.openxmlformats.org/officeDocument/2006/relationships/hyperlink" Target="https://resources.whiterosemaths.com/wp-content/uploads/2019/07/Y3-Autumn-Block-1-WO5-Number-line-to-1000-2019.pdf" TargetMode="External" Id="rId23" /><Relationship Type="http://schemas.openxmlformats.org/officeDocument/2006/relationships/hyperlink" Target="https://vimeo.com/454675288" TargetMode="External" Id="rId28" /><Relationship Type="http://schemas.openxmlformats.org/officeDocument/2006/relationships/hyperlink" Target="https://www.youtube.com/results?search_query=kids+circuit+workout" TargetMode="External" Id="rId36" /><Relationship Type="http://schemas.openxmlformats.org/officeDocument/2006/relationships/hyperlink" Target="https://play.ttrockstars.com/auth/school/student/67022" TargetMode="External" Id="rId10" /><Relationship Type="http://schemas.openxmlformats.org/officeDocument/2006/relationships/hyperlink" Target="https://classroom.thenational.academy/lessons/what-are-the-similarities-and-differences-between-stone-age-periods-cdhk2d" TargetMode="External" Id="rId19" /><Relationship Type="http://schemas.openxmlformats.org/officeDocument/2006/relationships/hyperlink" Target="https://classroom.thenational.academy/lessons/how-is-metamorphic-rock-formed-c4uk8d" TargetMode="External" Id="rId31" /><Relationship Type="http://schemas.openxmlformats.org/officeDocument/2006/relationships/styles" Target="styles.xml" Id="rId4" /><Relationship Type="http://schemas.openxmlformats.org/officeDocument/2006/relationships/hyperlink" Target="https://classroom.thenational.academy/lessons/to-investigate-prefixes-6hgpae?activity=video&amp;step=1" TargetMode="External" Id="rId9" /><Relationship Type="http://schemas.openxmlformats.org/officeDocument/2006/relationships/hyperlink" Target="https://classroom.thenational.academy/lessons/what-were-the-different-periods-in-the-stone-age-crtkad" TargetMode="External" Id="rId14" /><Relationship Type="http://schemas.openxmlformats.org/officeDocument/2006/relationships/hyperlink" Target="https://vimeo.com/454675110" TargetMode="External" Id="rId22" /><Relationship Type="http://schemas.openxmlformats.org/officeDocument/2006/relationships/hyperlink" Target="https://play.ttrockstars.com/auth/school/student/67022" TargetMode="External" Id="rId27" /><Relationship Type="http://schemas.openxmlformats.org/officeDocument/2006/relationships/hyperlink" Target="https://www.youtube.com/watch?v=mhHY8mOQ5eo" TargetMode="External" Id="rId30" /><Relationship Type="http://schemas.openxmlformats.org/officeDocument/2006/relationships/hyperlink" Target="https://resources.whiterosemaths.com/wp-content/uploads/2020/09/Y3-Autumn-Block-1-WO7-Compare-objects-2019.pdf" TargetMode="External" Id="rI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0CF3E-1F98-44E6-9B0F-17CE99B69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39DE6-C6F9-4173-BB95-237CCB2F8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40BF1C17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 Wells</dc:creator>
  <lastModifiedBy>Mrs F Rabet</lastModifiedBy>
  <revision>11</revision>
  <dcterms:created xsi:type="dcterms:W3CDTF">2020-10-13T09:11:00.0000000Z</dcterms:created>
  <dcterms:modified xsi:type="dcterms:W3CDTF">2020-10-20T14:59:50.0086881Z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